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428C" w14:textId="77777777" w:rsidR="0098642E" w:rsidRDefault="0098642E" w:rsidP="001A046A">
      <w:pPr>
        <w:jc w:val="center"/>
        <w:rPr>
          <w:rFonts w:ascii="Bahnschrift Light SemiCondensed" w:hAnsi="Bahnschrift Light SemiCondensed"/>
          <w:sz w:val="28"/>
          <w:szCs w:val="28"/>
        </w:rPr>
      </w:pPr>
    </w:p>
    <w:p w14:paraId="23D445B6" w14:textId="3F583AE5" w:rsidR="0098642E" w:rsidRPr="0098642E" w:rsidRDefault="0098642E" w:rsidP="001A046A">
      <w:pPr>
        <w:jc w:val="center"/>
        <w:rPr>
          <w:rFonts w:ascii="Bahnschrift Light SemiCondensed" w:hAnsi="Bahnschrift Light SemiCondensed"/>
          <w:b/>
          <w:bCs/>
          <w:sz w:val="28"/>
          <w:szCs w:val="28"/>
        </w:rPr>
      </w:pPr>
      <w:r w:rsidRPr="0098642E">
        <w:rPr>
          <w:rFonts w:ascii="Bahnschrift Light SemiCondensed" w:hAnsi="Bahnschrift Light SemiCondensed"/>
          <w:b/>
          <w:bCs/>
          <w:sz w:val="28"/>
          <w:szCs w:val="28"/>
        </w:rPr>
        <w:t>Nájdi v texte 5 chýb.</w:t>
      </w:r>
      <w:r>
        <w:rPr>
          <w:rFonts w:ascii="Bahnschrift Light SemiCondensed" w:hAnsi="Bahnschrift Light SemiCondensed"/>
          <w:b/>
          <w:bCs/>
          <w:sz w:val="28"/>
          <w:szCs w:val="28"/>
        </w:rPr>
        <w:t xml:space="preserve"> Podčiarkni ich a prečítaj opravený príbeh.  Ak sa ti chyby nedarí nájsť prečítaj si ešte raz úvodný učebný obsah. </w:t>
      </w:r>
    </w:p>
    <w:p w14:paraId="799BF8D3" w14:textId="6A85A33D" w:rsidR="001A046A" w:rsidRDefault="001A046A" w:rsidP="001A046A">
      <w:pPr>
        <w:jc w:val="center"/>
        <w:rPr>
          <w:rFonts w:ascii="Bahnschrift Light SemiCondensed" w:hAnsi="Bahnschrift Light SemiCondensed"/>
          <w:sz w:val="28"/>
          <w:szCs w:val="28"/>
        </w:rPr>
      </w:pPr>
      <w:r w:rsidRPr="001A046A">
        <w:rPr>
          <w:rFonts w:ascii="Bahnschrift Light SemiCondensed" w:hAnsi="Bahnschrift Light SemiCondensed"/>
          <w:sz w:val="28"/>
          <w:szCs w:val="28"/>
        </w:rPr>
        <w:t>Bol horúci letný de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ň</w:t>
      </w:r>
      <w:r w:rsidRPr="001A046A">
        <w:rPr>
          <w:rFonts w:ascii="Bahnschrift Light SemiCondensed" w:hAnsi="Bahnschrift Light SemiCondensed"/>
          <w:sz w:val="28"/>
          <w:szCs w:val="28"/>
        </w:rPr>
        <w:t>. Trávili sme ho u našej tety Heleny v Ružomberku. Išli sme sa prejs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ť</w:t>
      </w:r>
      <w:r w:rsidRPr="001A046A">
        <w:rPr>
          <w:rFonts w:ascii="Bahnschrift Light SemiCondensed" w:hAnsi="Bahnschrift Light SemiCondensed"/>
          <w:sz w:val="28"/>
          <w:szCs w:val="28"/>
        </w:rPr>
        <w:t xml:space="preserve"> k rybníku. Bolo tak horúco , že aj ryby sa chladili pri hladine rybníka. I hmyz ako kor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č</w:t>
      </w:r>
      <w:r w:rsidRPr="001A046A">
        <w:rPr>
          <w:rFonts w:ascii="Bahnschrift Light SemiCondensed" w:hAnsi="Bahnschrift Light SemiCondensed"/>
          <w:sz w:val="28"/>
          <w:szCs w:val="28"/>
        </w:rPr>
        <w:t xml:space="preserve">uliarka 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č</w:t>
      </w:r>
      <w:r w:rsidRPr="001A046A">
        <w:rPr>
          <w:rFonts w:ascii="Bahnschrift Light SemiCondensed" w:hAnsi="Bahnschrift Light SemiCondensed"/>
          <w:sz w:val="28"/>
          <w:szCs w:val="28"/>
        </w:rPr>
        <w:t>i kom</w:t>
      </w:r>
      <w:r w:rsidRPr="001A046A">
        <w:rPr>
          <w:rFonts w:ascii="Bahnschrift Light SemiCondensed" w:hAnsi="Bahnschrift Light SemiCondensed" w:cs="Harrington"/>
          <w:sz w:val="28"/>
          <w:szCs w:val="28"/>
        </w:rPr>
        <w:t>á</w:t>
      </w:r>
      <w:r w:rsidRPr="001A046A">
        <w:rPr>
          <w:rFonts w:ascii="Bahnschrift Light SemiCondensed" w:hAnsi="Bahnschrift Light SemiCondensed"/>
          <w:sz w:val="28"/>
          <w:szCs w:val="28"/>
        </w:rPr>
        <w:t>re by sa najrad</w:t>
      </w:r>
      <w:r w:rsidRPr="001A046A">
        <w:rPr>
          <w:rFonts w:ascii="Bahnschrift Light SemiCondensed" w:hAnsi="Bahnschrift Light SemiCondensed" w:cs="Harrington"/>
          <w:sz w:val="28"/>
          <w:szCs w:val="28"/>
        </w:rPr>
        <w:t>š</w:t>
      </w:r>
      <w:r w:rsidRPr="001A046A">
        <w:rPr>
          <w:rFonts w:ascii="Bahnschrift Light SemiCondensed" w:hAnsi="Bahnschrift Light SemiCondensed"/>
          <w:sz w:val="28"/>
          <w:szCs w:val="28"/>
        </w:rPr>
        <w:t>ej ochladili vo vode no potopili by sa. Zrazu sme objavili ve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ľ</w:t>
      </w:r>
      <w:r w:rsidRPr="001A046A">
        <w:rPr>
          <w:rFonts w:ascii="Bahnschrift Light SemiCondensed" w:hAnsi="Bahnschrift Light SemiCondensed"/>
          <w:sz w:val="28"/>
          <w:szCs w:val="28"/>
        </w:rPr>
        <w:t>k</w:t>
      </w:r>
      <w:r w:rsidRPr="001A046A">
        <w:rPr>
          <w:rFonts w:ascii="Bahnschrift Light SemiCondensed" w:hAnsi="Bahnschrift Light SemiCondensed" w:cs="Harrington"/>
          <w:sz w:val="28"/>
          <w:szCs w:val="28"/>
        </w:rPr>
        <w:t>ú</w:t>
      </w:r>
      <w:r w:rsidRPr="001A046A">
        <w:rPr>
          <w:rFonts w:ascii="Bahnschrift Light SemiCondensed" w:hAnsi="Bahnschrift Light SemiCondensed"/>
          <w:sz w:val="28"/>
          <w:szCs w:val="28"/>
        </w:rPr>
        <w:t xml:space="preserve"> skládku, ktorá zne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č</w:t>
      </w:r>
      <w:r w:rsidRPr="001A046A">
        <w:rPr>
          <w:rFonts w:ascii="Bahnschrift Light SemiCondensed" w:hAnsi="Bahnschrift Light SemiCondensed"/>
          <w:sz w:val="28"/>
          <w:szCs w:val="28"/>
        </w:rPr>
        <w:t>is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ť</w:t>
      </w:r>
      <w:r w:rsidRPr="001A046A">
        <w:rPr>
          <w:rFonts w:ascii="Bahnschrift Light SemiCondensed" w:hAnsi="Bahnschrift Light SemiCondensed"/>
          <w:sz w:val="28"/>
          <w:szCs w:val="28"/>
        </w:rPr>
        <w:t>ovala i samotný rybník. Naš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ť</w:t>
      </w:r>
      <w:r w:rsidRPr="001A046A">
        <w:rPr>
          <w:rFonts w:ascii="Bahnschrift Light SemiCondensed" w:hAnsi="Bahnschrift Light SemiCondensed"/>
          <w:sz w:val="28"/>
          <w:szCs w:val="28"/>
        </w:rPr>
        <w:t>astie rakovi a jeho rodine to nevadilo. Všimli sme si, že riasy v rybníku prestali rás</w:t>
      </w:r>
      <w:r w:rsidRPr="001A046A">
        <w:rPr>
          <w:rFonts w:ascii="Bahnschrift Light SemiCondensed" w:hAnsi="Bahnschrift Light SemiCondensed" w:cs="Calibri"/>
          <w:sz w:val="28"/>
          <w:szCs w:val="28"/>
        </w:rPr>
        <w:t>ť</w:t>
      </w:r>
      <w:r w:rsidRPr="001A046A">
        <w:rPr>
          <w:rFonts w:ascii="Bahnschrift Light SemiCondensed" w:hAnsi="Bahnschrift Light SemiCondensed"/>
          <w:sz w:val="28"/>
          <w:szCs w:val="28"/>
        </w:rPr>
        <w:t xml:space="preserve">,  chýbal im kyslík na fotosyntézu, pretože plyny vo vode sa nerozpúšťajú. </w:t>
      </w:r>
    </w:p>
    <w:p w14:paraId="311C220C" w14:textId="1F52E3F4" w:rsidR="001A046A" w:rsidRDefault="001A046A" w:rsidP="001A046A">
      <w:pPr>
        <w:jc w:val="center"/>
        <w:rPr>
          <w:rFonts w:ascii="Bahnschrift Light SemiCondensed" w:hAnsi="Bahnschrift Light SemiCondensed"/>
          <w:sz w:val="28"/>
          <w:szCs w:val="28"/>
        </w:rPr>
      </w:pPr>
    </w:p>
    <w:p w14:paraId="49FFC6F4" w14:textId="74806B22" w:rsidR="001A046A" w:rsidRDefault="001A046A" w:rsidP="001A046A">
      <w:pPr>
        <w:jc w:val="center"/>
        <w:rPr>
          <w:rFonts w:ascii="Bahnschrift Light SemiCondensed" w:hAnsi="Bahnschrift Light SemiCondensed"/>
          <w:sz w:val="28"/>
          <w:szCs w:val="28"/>
        </w:rPr>
      </w:pPr>
    </w:p>
    <w:p w14:paraId="6FA5B86D" w14:textId="77777777" w:rsidR="001A046A" w:rsidRDefault="001A046A" w:rsidP="001A046A">
      <w:pPr>
        <w:jc w:val="center"/>
        <w:rPr>
          <w:rFonts w:ascii="Bahnschrift Light SemiCondensed" w:hAnsi="Bahnschrift Light SemiCondensed"/>
          <w:sz w:val="44"/>
          <w:szCs w:val="44"/>
        </w:rPr>
      </w:pPr>
    </w:p>
    <w:p w14:paraId="02C3A07F" w14:textId="77777777" w:rsidR="00AB7BB9" w:rsidRDefault="00AB7BB9"/>
    <w:sectPr w:rsidR="00AB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4E"/>
    <w:rsid w:val="001A046A"/>
    <w:rsid w:val="0098642E"/>
    <w:rsid w:val="00AB7BB9"/>
    <w:rsid w:val="00F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6543"/>
  <w15:chartTrackingRefBased/>
  <w15:docId w15:val="{262224A2-DFCA-4FF5-BD96-9811C299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046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Rečičárová</dc:creator>
  <cp:keywords/>
  <dc:description/>
  <cp:lastModifiedBy>Mária Rečičárová</cp:lastModifiedBy>
  <cp:revision>2</cp:revision>
  <dcterms:created xsi:type="dcterms:W3CDTF">2023-04-06T15:50:00Z</dcterms:created>
  <dcterms:modified xsi:type="dcterms:W3CDTF">2023-04-06T15:50:00Z</dcterms:modified>
</cp:coreProperties>
</file>